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5B1D8" w14:textId="77777777" w:rsidR="003B11B1" w:rsidRDefault="003B11B1" w:rsidP="003B11B1">
      <w:pPr>
        <w:jc w:val="center"/>
        <w:rPr>
          <w:noProof/>
        </w:rPr>
      </w:pPr>
    </w:p>
    <w:p w14:paraId="7FA4EDC7" w14:textId="51D61EBA" w:rsidR="007E1A24" w:rsidRDefault="003B11B1" w:rsidP="003B11B1">
      <w:pPr>
        <w:jc w:val="center"/>
      </w:pPr>
      <w:r>
        <w:rPr>
          <w:noProof/>
        </w:rPr>
        <w:drawing>
          <wp:inline distT="0" distB="0" distL="0" distR="0" wp14:anchorId="35BF0DC6" wp14:editId="536F3D76">
            <wp:extent cx="3819525" cy="2733675"/>
            <wp:effectExtent l="0" t="0" r="0" b="0"/>
            <wp:docPr id="19242475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47572" name="Imagen 192424757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6" r="6013" b="13728"/>
                    <a:stretch/>
                  </pic:blipFill>
                  <pic:spPr bwMode="auto">
                    <a:xfrm>
                      <a:off x="0" y="0"/>
                      <a:ext cx="3819525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DEB333" w14:textId="3F321D2E" w:rsidR="003B11B1" w:rsidRDefault="003B11B1" w:rsidP="003B11B1">
      <w:pPr>
        <w:jc w:val="center"/>
        <w:rPr>
          <w:rFonts w:ascii="Baskerville Old Face" w:hAnsi="Baskerville Old Face"/>
          <w:sz w:val="72"/>
          <w:szCs w:val="72"/>
        </w:rPr>
      </w:pPr>
      <w:r w:rsidRPr="00CC20AB">
        <w:rPr>
          <w:rFonts w:ascii="Baskerville Old Face" w:hAnsi="Baskerville Old Face"/>
          <w:sz w:val="160"/>
          <w:szCs w:val="160"/>
        </w:rPr>
        <w:t>TEATRO CARRERA</w:t>
      </w:r>
    </w:p>
    <w:p w14:paraId="12E7D9E7" w14:textId="77777777" w:rsidR="003B11B1" w:rsidRDefault="003B11B1" w:rsidP="003B11B1">
      <w:pPr>
        <w:jc w:val="center"/>
        <w:rPr>
          <w:rFonts w:ascii="Baskerville Old Face" w:hAnsi="Baskerville Old Face"/>
          <w:sz w:val="72"/>
          <w:szCs w:val="72"/>
        </w:rPr>
      </w:pPr>
    </w:p>
    <w:p w14:paraId="6F3CB812" w14:textId="77777777" w:rsidR="003B11B1" w:rsidRDefault="003B11B1" w:rsidP="003B11B1">
      <w:pPr>
        <w:jc w:val="center"/>
        <w:rPr>
          <w:rFonts w:ascii="Baskerville Old Face" w:hAnsi="Baskerville Old Face"/>
          <w:sz w:val="72"/>
          <w:szCs w:val="72"/>
        </w:rPr>
      </w:pPr>
    </w:p>
    <w:p w14:paraId="360155E1" w14:textId="77777777" w:rsidR="003B11B1" w:rsidRDefault="003B11B1" w:rsidP="003B11B1">
      <w:pPr>
        <w:jc w:val="center"/>
        <w:rPr>
          <w:rFonts w:ascii="Baskerville Old Face" w:hAnsi="Baskerville Old Face"/>
          <w:sz w:val="72"/>
          <w:szCs w:val="72"/>
        </w:rPr>
      </w:pPr>
    </w:p>
    <w:p w14:paraId="11C58BA8" w14:textId="77777777" w:rsidR="003B11B1" w:rsidRDefault="003B11B1" w:rsidP="00CC20AB">
      <w:pPr>
        <w:rPr>
          <w:rFonts w:ascii="Baskerville Old Face" w:hAnsi="Baskerville Old Face"/>
          <w:sz w:val="72"/>
          <w:szCs w:val="72"/>
        </w:rPr>
      </w:pPr>
    </w:p>
    <w:p w14:paraId="1A993058" w14:textId="77777777" w:rsidR="003B11B1" w:rsidRDefault="003B11B1" w:rsidP="003B11B1">
      <w:pPr>
        <w:rPr>
          <w:rFonts w:ascii="Baskerville Old Face" w:hAnsi="Baskerville Old Face"/>
          <w:sz w:val="32"/>
          <w:szCs w:val="32"/>
        </w:rPr>
      </w:pPr>
    </w:p>
    <w:p w14:paraId="16A7078E" w14:textId="394CFC77" w:rsidR="003B11B1" w:rsidRPr="003B11B1" w:rsidRDefault="003B11B1" w:rsidP="003B11B1">
      <w:pPr>
        <w:rPr>
          <w:rFonts w:ascii="Baskerville Old Face" w:hAnsi="Baskerville Old Face"/>
          <w:sz w:val="32"/>
          <w:szCs w:val="32"/>
        </w:rPr>
      </w:pPr>
      <w:r w:rsidRPr="003B11B1">
        <w:rPr>
          <w:rFonts w:ascii="Baskerville Old Face" w:hAnsi="Baskerville Old Face"/>
          <w:sz w:val="32"/>
          <w:szCs w:val="32"/>
        </w:rPr>
        <w:t>Nombre del teatro:</w:t>
      </w:r>
      <w:r>
        <w:rPr>
          <w:rFonts w:ascii="Baskerville Old Face" w:hAnsi="Baskerville Old Face"/>
          <w:sz w:val="32"/>
          <w:szCs w:val="32"/>
        </w:rPr>
        <w:t xml:space="preserve"> Teatro Carrera de El Monte</w:t>
      </w:r>
    </w:p>
    <w:p w14:paraId="20D992F4" w14:textId="31458795" w:rsidR="003B11B1" w:rsidRPr="003B11B1" w:rsidRDefault="003B11B1" w:rsidP="003B11B1">
      <w:pPr>
        <w:rPr>
          <w:rFonts w:ascii="Baskerville Old Face" w:hAnsi="Baskerville Old Face"/>
          <w:sz w:val="32"/>
          <w:szCs w:val="32"/>
        </w:rPr>
      </w:pPr>
      <w:r w:rsidRPr="003B11B1">
        <w:rPr>
          <w:rFonts w:ascii="Baskerville Old Face" w:hAnsi="Baskerville Old Face"/>
          <w:sz w:val="32"/>
          <w:szCs w:val="32"/>
        </w:rPr>
        <w:t>Dirección:</w:t>
      </w:r>
      <w:r>
        <w:rPr>
          <w:rFonts w:ascii="Baskerville Old Face" w:hAnsi="Baskerville Old Face"/>
          <w:sz w:val="32"/>
          <w:szCs w:val="32"/>
        </w:rPr>
        <w:t xml:space="preserve"> Avenida Los Libertadores 277 El Monte</w:t>
      </w:r>
    </w:p>
    <w:p w14:paraId="55E74F3D" w14:textId="1BB9044A" w:rsidR="003B11B1" w:rsidRPr="003B11B1" w:rsidRDefault="003B11B1" w:rsidP="003B11B1">
      <w:pPr>
        <w:rPr>
          <w:rFonts w:ascii="Baskerville Old Face" w:hAnsi="Baskerville Old Face"/>
          <w:sz w:val="32"/>
          <w:szCs w:val="32"/>
        </w:rPr>
      </w:pPr>
      <w:r w:rsidRPr="003B11B1">
        <w:rPr>
          <w:rFonts w:ascii="Baskerville Old Face" w:hAnsi="Baskerville Old Face"/>
          <w:sz w:val="32"/>
          <w:szCs w:val="32"/>
        </w:rPr>
        <w:t>Teléfono:</w:t>
      </w:r>
      <w:r w:rsidR="00F956F1">
        <w:rPr>
          <w:rFonts w:ascii="Baskerville Old Face" w:hAnsi="Baskerville Old Face"/>
          <w:sz w:val="32"/>
          <w:szCs w:val="32"/>
        </w:rPr>
        <w:t xml:space="preserve"> 225609717</w:t>
      </w:r>
    </w:p>
    <w:p w14:paraId="25D7C4A2" w14:textId="191A2E0C" w:rsidR="003B11B1" w:rsidRPr="003B11B1" w:rsidRDefault="003B11B1" w:rsidP="003B11B1">
      <w:pPr>
        <w:rPr>
          <w:rFonts w:ascii="Baskerville Old Face" w:hAnsi="Baskerville Old Face"/>
          <w:sz w:val="32"/>
          <w:szCs w:val="32"/>
        </w:rPr>
      </w:pPr>
      <w:r w:rsidRPr="003B11B1">
        <w:rPr>
          <w:rFonts w:ascii="Baskerville Old Face" w:hAnsi="Baskerville Old Face"/>
          <w:sz w:val="32"/>
          <w:szCs w:val="32"/>
        </w:rPr>
        <w:t>Correo electrónico:</w:t>
      </w:r>
      <w:r w:rsidR="00F956F1">
        <w:rPr>
          <w:rFonts w:ascii="Baskerville Old Face" w:hAnsi="Baskerville Old Face"/>
          <w:sz w:val="32"/>
          <w:szCs w:val="32"/>
        </w:rPr>
        <w:t xml:space="preserve"> burzua</w:t>
      </w:r>
      <w:r w:rsidR="00F956F1" w:rsidRPr="00F956F1">
        <w:rPr>
          <w:rFonts w:ascii="Baskerville Old Face" w:hAnsi="Baskerville Old Face"/>
          <w:sz w:val="32"/>
          <w:szCs w:val="32"/>
        </w:rPr>
        <w:t>@</w:t>
      </w:r>
      <w:r w:rsidR="00F956F1">
        <w:rPr>
          <w:rFonts w:ascii="Baskerville Old Face" w:hAnsi="Baskerville Old Face"/>
          <w:sz w:val="32"/>
          <w:szCs w:val="32"/>
        </w:rPr>
        <w:t>munielmonte.cl</w:t>
      </w:r>
    </w:p>
    <w:p w14:paraId="619F3CC9" w14:textId="7B281E05" w:rsidR="003B11B1" w:rsidRPr="003B11B1" w:rsidRDefault="003B11B1" w:rsidP="003B11B1">
      <w:pPr>
        <w:rPr>
          <w:rFonts w:ascii="Baskerville Old Face" w:hAnsi="Baskerville Old Face"/>
          <w:sz w:val="32"/>
          <w:szCs w:val="32"/>
        </w:rPr>
      </w:pPr>
      <w:r w:rsidRPr="003B11B1">
        <w:rPr>
          <w:rFonts w:ascii="Baskerville Old Face" w:hAnsi="Baskerville Old Face"/>
          <w:sz w:val="32"/>
          <w:szCs w:val="32"/>
        </w:rPr>
        <w:t>Sitio web:</w:t>
      </w:r>
      <w:r w:rsidR="00F956F1">
        <w:rPr>
          <w:rFonts w:ascii="Baskerville Old Face" w:hAnsi="Baskerville Old Face"/>
          <w:sz w:val="32"/>
          <w:szCs w:val="32"/>
        </w:rPr>
        <w:t xml:space="preserve"> www.munielmonte.cl</w:t>
      </w:r>
    </w:p>
    <w:p w14:paraId="4E39EEBD" w14:textId="5B9ACA76" w:rsidR="003B11B1" w:rsidRDefault="003B11B1" w:rsidP="003B11B1">
      <w:pPr>
        <w:rPr>
          <w:rFonts w:ascii="Baskerville Old Face" w:hAnsi="Baskerville Old Face"/>
          <w:sz w:val="32"/>
          <w:szCs w:val="32"/>
        </w:rPr>
      </w:pPr>
      <w:r w:rsidRPr="003B11B1">
        <w:rPr>
          <w:rFonts w:ascii="Baskerville Old Face" w:hAnsi="Baskerville Old Face"/>
          <w:sz w:val="32"/>
          <w:szCs w:val="32"/>
        </w:rPr>
        <w:t>Redes sociales:</w:t>
      </w:r>
      <w:r w:rsidR="00F956F1">
        <w:rPr>
          <w:rFonts w:ascii="Baskerville Old Face" w:hAnsi="Baskerville Old Face"/>
          <w:sz w:val="32"/>
          <w:szCs w:val="32"/>
        </w:rPr>
        <w:t xml:space="preserve"> </w:t>
      </w:r>
      <w:r w:rsidR="001A32DE" w:rsidRPr="001A32DE">
        <w:rPr>
          <w:rFonts w:ascii="Baskerville Old Face" w:hAnsi="Baskerville Old Face"/>
          <w:sz w:val="32"/>
          <w:szCs w:val="32"/>
        </w:rPr>
        <w:t>facebook.com/teatrocarreraelmonte</w:t>
      </w:r>
    </w:p>
    <w:p w14:paraId="2FD3F6CB" w14:textId="29792E73" w:rsidR="001A32DE" w:rsidRDefault="001A32DE" w:rsidP="003B11B1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                        </w:t>
      </w:r>
      <w:hyperlink r:id="rId6" w:history="1">
        <w:r w:rsidRPr="00FC28A5">
          <w:rPr>
            <w:rStyle w:val="Hipervnculo"/>
            <w:rFonts w:ascii="Baskerville Old Face" w:hAnsi="Baskerville Old Face"/>
            <w:sz w:val="32"/>
            <w:szCs w:val="32"/>
          </w:rPr>
          <w:t>www.instagram.com/teatrocarreraelmonte</w:t>
        </w:r>
      </w:hyperlink>
    </w:p>
    <w:p w14:paraId="29099B3A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183F3F6A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72E33EEB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5C50A130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0BE500B4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420C87EB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722A99F1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02E7712D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489A5CAA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42A55012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4EF4C071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5427BBA2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67E40820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11F67321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64191962" w14:textId="77777777" w:rsidR="00CC20AB" w:rsidRDefault="00CC20AB" w:rsidP="003B11B1">
      <w:pPr>
        <w:rPr>
          <w:rFonts w:ascii="Baskerville Old Face" w:hAnsi="Baskerville Old Face"/>
          <w:sz w:val="32"/>
          <w:szCs w:val="32"/>
        </w:rPr>
      </w:pPr>
    </w:p>
    <w:p w14:paraId="568A75EB" w14:textId="34B5207C" w:rsidR="001A32DE" w:rsidRDefault="003160B6" w:rsidP="003160B6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lastRenderedPageBreak/>
        <w:t>Misión y visión</w:t>
      </w:r>
    </w:p>
    <w:p w14:paraId="21470AE6" w14:textId="77777777" w:rsidR="003160B6" w:rsidRPr="003160B6" w:rsidRDefault="003160B6" w:rsidP="003160B6">
      <w:pPr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s-CL"/>
          <w14:ligatures w14:val="none"/>
        </w:rPr>
      </w:pPr>
    </w:p>
    <w:p w14:paraId="0553D6BA" w14:textId="3C7E2194" w:rsidR="003160B6" w:rsidRPr="003160B6" w:rsidRDefault="003160B6" w:rsidP="009538F7">
      <w:pPr>
        <w:rPr>
          <w:rFonts w:ascii="Baskerville Old Face" w:hAnsi="Baskerville Old Face"/>
          <w:sz w:val="32"/>
          <w:szCs w:val="32"/>
        </w:rPr>
      </w:pPr>
      <w:r w:rsidRPr="003160B6">
        <w:rPr>
          <w:rFonts w:ascii="Baskerville Old Face" w:hAnsi="Baskerville Old Face"/>
          <w:sz w:val="32"/>
          <w:szCs w:val="32"/>
        </w:rPr>
        <w:t>Misión:</w:t>
      </w:r>
    </w:p>
    <w:p w14:paraId="7C615C5B" w14:textId="476833C3" w:rsidR="003160B6" w:rsidRPr="003160B6" w:rsidRDefault="003160B6" w:rsidP="003160B6">
      <w:pPr>
        <w:jc w:val="both"/>
        <w:rPr>
          <w:rFonts w:ascii="Baskerville Old Face" w:hAnsi="Baskerville Old Face"/>
          <w:sz w:val="32"/>
          <w:szCs w:val="32"/>
        </w:rPr>
      </w:pPr>
      <w:r w:rsidRPr="003160B6">
        <w:rPr>
          <w:rFonts w:ascii="Baskerville Old Face" w:hAnsi="Baskerville Old Face"/>
          <w:sz w:val="32"/>
          <w:szCs w:val="32"/>
        </w:rPr>
        <w:t>En nuestro compromiso con la diversidad cultural y el enriquecimiento comunitario, nuestra misión es ser un espacio dedicado a la promoción y celebración del arte escénico en todas sus formas. Nos esforzamos por ofrecer una amplia gama de experiencias culturales, que incluyen la producción y exhibición de obras teatrales, ceremonias y eventos especiales, así como talleres y programas educativos que fomenten la creatividad, la reflexión y el aprendizaje continuo.</w:t>
      </w:r>
    </w:p>
    <w:p w14:paraId="5BF4EDB7" w14:textId="168F80DD" w:rsidR="003160B6" w:rsidRDefault="003160B6" w:rsidP="003160B6">
      <w:pPr>
        <w:jc w:val="both"/>
        <w:rPr>
          <w:rFonts w:ascii="Baskerville Old Face" w:hAnsi="Baskerville Old Face"/>
          <w:sz w:val="32"/>
          <w:szCs w:val="32"/>
        </w:rPr>
      </w:pPr>
      <w:r w:rsidRPr="003160B6">
        <w:rPr>
          <w:rFonts w:ascii="Baskerville Old Face" w:hAnsi="Baskerville Old Face"/>
          <w:sz w:val="32"/>
          <w:szCs w:val="32"/>
        </w:rPr>
        <w:t>Nos dedicamos a servir como un centro dinámico para la expresión artística, el intercambio cultural y el diálogo social, proporcionando un espacio acogedor y accesible para que artistas, creadores y la comunidad en general se conecten, colaboren y se inspiren mutuamente. Nuestro compromiso con la excelencia artística y la diversidad se refleja en todas nuestras actividades, que buscan enriquecer la vida cultural de nuestra comunidad y contribuir al desarrollo humano y social a través del arte y la cultura.</w:t>
      </w:r>
    </w:p>
    <w:p w14:paraId="1CECF08C" w14:textId="77777777" w:rsidR="00C718C1" w:rsidRDefault="00C718C1" w:rsidP="003160B6">
      <w:pPr>
        <w:jc w:val="both"/>
        <w:rPr>
          <w:rFonts w:ascii="Baskerville Old Face" w:hAnsi="Baskerville Old Face"/>
          <w:sz w:val="32"/>
          <w:szCs w:val="32"/>
        </w:rPr>
      </w:pPr>
    </w:p>
    <w:p w14:paraId="702AD42A" w14:textId="31EFB30C" w:rsidR="001A32DE" w:rsidRDefault="00C718C1" w:rsidP="003160B6">
      <w:pPr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Visión:</w:t>
      </w:r>
    </w:p>
    <w:p w14:paraId="1B544161" w14:textId="77777777" w:rsidR="00C718C1" w:rsidRPr="00C718C1" w:rsidRDefault="00C718C1" w:rsidP="00C718C1">
      <w:pPr>
        <w:jc w:val="both"/>
        <w:rPr>
          <w:rFonts w:ascii="Baskerville Old Face" w:hAnsi="Baskerville Old Face"/>
          <w:sz w:val="32"/>
          <w:szCs w:val="32"/>
        </w:rPr>
      </w:pPr>
      <w:r w:rsidRPr="00C718C1">
        <w:rPr>
          <w:rFonts w:ascii="Baskerville Old Face" w:hAnsi="Baskerville Old Face"/>
          <w:sz w:val="32"/>
          <w:szCs w:val="32"/>
        </w:rPr>
        <w:t>Nuestra visión es convertirnos en el corazón cultural de nuestra comunidad, siendo reconocidos como un tesoro local que enriquece la vida de cada habitante. Nos visualizamos como un espacio vibrante y acogedor donde la comunidad se reúne para disfrutar de experiencias teatrales transformadoras, participar en ceremonias significativas y participar en actividades educativas y culturales que inspiren, fortalezcan y unan a las personas de todas las edades y orígenes.</w:t>
      </w:r>
    </w:p>
    <w:p w14:paraId="0A5CF225" w14:textId="77777777" w:rsidR="00C718C1" w:rsidRPr="00C718C1" w:rsidRDefault="00C718C1" w:rsidP="00C718C1">
      <w:pPr>
        <w:jc w:val="both"/>
        <w:rPr>
          <w:rFonts w:ascii="Baskerville Old Face" w:hAnsi="Baskerville Old Face"/>
          <w:sz w:val="32"/>
          <w:szCs w:val="32"/>
        </w:rPr>
      </w:pPr>
    </w:p>
    <w:p w14:paraId="6E7F0003" w14:textId="2AC228FE" w:rsidR="00C718C1" w:rsidRDefault="00C718C1" w:rsidP="00C718C1">
      <w:pPr>
        <w:jc w:val="both"/>
        <w:rPr>
          <w:rFonts w:ascii="Baskerville Old Face" w:hAnsi="Baskerville Old Face"/>
          <w:sz w:val="32"/>
          <w:szCs w:val="32"/>
        </w:rPr>
      </w:pPr>
      <w:r w:rsidRPr="00C718C1">
        <w:rPr>
          <w:rFonts w:ascii="Baskerville Old Face" w:hAnsi="Baskerville Old Face"/>
          <w:sz w:val="32"/>
          <w:szCs w:val="32"/>
        </w:rPr>
        <w:lastRenderedPageBreak/>
        <w:t>Buscamos ser más que un simple teatro; aspiramos a ser un lugar donde las historias locales cobren vida, donde las tradiciones se preserven y celebren, y donde se fomente el talento emergente. A medida que crecemos y nos desarrollamos, nos comprometemos a seguir siendo accesibles y relevantes para nuestra comunidad, adaptando nuestra programación y servicios para satisfacer las necesidades y deseos cambiantes de aquellos a quienes servimos.</w:t>
      </w:r>
    </w:p>
    <w:p w14:paraId="51E7964E" w14:textId="77777777" w:rsidR="009538F7" w:rsidRDefault="009538F7" w:rsidP="00C718C1">
      <w:pPr>
        <w:jc w:val="both"/>
        <w:rPr>
          <w:rFonts w:ascii="Baskerville Old Face" w:hAnsi="Baskerville Old Face"/>
          <w:sz w:val="32"/>
          <w:szCs w:val="32"/>
        </w:rPr>
      </w:pPr>
    </w:p>
    <w:p w14:paraId="12236843" w14:textId="77777777" w:rsidR="001A32DE" w:rsidRDefault="001A32DE" w:rsidP="003160B6">
      <w:pPr>
        <w:jc w:val="both"/>
        <w:rPr>
          <w:rFonts w:ascii="Baskerville Old Face" w:hAnsi="Baskerville Old Face"/>
          <w:sz w:val="32"/>
          <w:szCs w:val="32"/>
        </w:rPr>
      </w:pPr>
    </w:p>
    <w:p w14:paraId="0A562BCA" w14:textId="77777777" w:rsidR="001A32DE" w:rsidRDefault="001A32DE" w:rsidP="003B11B1">
      <w:pPr>
        <w:rPr>
          <w:rFonts w:ascii="Baskerville Old Face" w:hAnsi="Baskerville Old Face"/>
          <w:sz w:val="32"/>
          <w:szCs w:val="32"/>
        </w:rPr>
      </w:pPr>
    </w:p>
    <w:p w14:paraId="0941CFD1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4E7BF768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1E09E040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43E53625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7C913EB9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4E6FB96D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63801D07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5AB5ACF5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06173629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70887E49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22D3E725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4CC421F1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73F87A55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47C776A9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49677976" w14:textId="77777777" w:rsidR="00A1660D" w:rsidRDefault="00A1660D" w:rsidP="003B11B1">
      <w:pPr>
        <w:rPr>
          <w:rFonts w:ascii="Baskerville Old Face" w:hAnsi="Baskerville Old Face"/>
          <w:sz w:val="32"/>
          <w:szCs w:val="32"/>
        </w:rPr>
      </w:pPr>
    </w:p>
    <w:p w14:paraId="4BB1B289" w14:textId="3FB1EC34" w:rsidR="00A1660D" w:rsidRDefault="00A1660D" w:rsidP="00A1660D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lastRenderedPageBreak/>
        <w:t>Infraestructura</w:t>
      </w:r>
    </w:p>
    <w:p w14:paraId="21F9C3F7" w14:textId="786DDFB3" w:rsidR="00A1660D" w:rsidRDefault="00A1660D" w:rsidP="00A1660D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El Teatro tiene una capacidad para 350 personas</w:t>
      </w:r>
    </w:p>
    <w:p w14:paraId="26B7B401" w14:textId="77777777" w:rsidR="00A1660D" w:rsidRPr="00A1660D" w:rsidRDefault="00A1660D" w:rsidP="00A1660D">
      <w:pPr>
        <w:rPr>
          <w:rFonts w:ascii="Baskerville Old Face" w:hAnsi="Baskerville Old Face"/>
          <w:sz w:val="32"/>
          <w:szCs w:val="32"/>
        </w:rPr>
      </w:pPr>
      <w:r w:rsidRPr="00A1660D">
        <w:rPr>
          <w:rFonts w:ascii="Baskerville Old Face" w:hAnsi="Baskerville Old Face"/>
          <w:sz w:val="32"/>
          <w:szCs w:val="32"/>
        </w:rPr>
        <w:t>Medidas escenario</w:t>
      </w:r>
    </w:p>
    <w:p w14:paraId="708161E0" w14:textId="77777777" w:rsidR="00A1660D" w:rsidRPr="00A1660D" w:rsidRDefault="00A1660D" w:rsidP="00A1660D">
      <w:pPr>
        <w:rPr>
          <w:rFonts w:ascii="Baskerville Old Face" w:hAnsi="Baskerville Old Face"/>
          <w:sz w:val="32"/>
          <w:szCs w:val="32"/>
        </w:rPr>
      </w:pPr>
      <w:r w:rsidRPr="00A1660D">
        <w:rPr>
          <w:rFonts w:ascii="Baskerville Old Face" w:hAnsi="Baskerville Old Face"/>
          <w:sz w:val="32"/>
          <w:szCs w:val="32"/>
        </w:rPr>
        <w:t>12 mts. De ancho X 7 mts. de fondo</w:t>
      </w:r>
    </w:p>
    <w:p w14:paraId="2E94D493" w14:textId="77777777" w:rsidR="00A1660D" w:rsidRPr="00A1660D" w:rsidRDefault="00A1660D" w:rsidP="00A1660D">
      <w:pPr>
        <w:rPr>
          <w:rFonts w:ascii="Baskerville Old Face" w:hAnsi="Baskerville Old Face"/>
          <w:sz w:val="32"/>
          <w:szCs w:val="32"/>
        </w:rPr>
      </w:pPr>
      <w:r w:rsidRPr="00A1660D">
        <w:rPr>
          <w:rFonts w:ascii="Baskerville Old Face" w:hAnsi="Baskerville Old Face"/>
          <w:sz w:val="32"/>
          <w:szCs w:val="32"/>
        </w:rPr>
        <w:t>Cortina cubre pantalla burdeo</w:t>
      </w:r>
    </w:p>
    <w:p w14:paraId="1EABCB2B" w14:textId="77777777" w:rsidR="00A1660D" w:rsidRPr="00A1660D" w:rsidRDefault="00A1660D" w:rsidP="00A1660D">
      <w:pPr>
        <w:rPr>
          <w:rFonts w:ascii="Baskerville Old Face" w:hAnsi="Baskerville Old Face"/>
          <w:sz w:val="32"/>
          <w:szCs w:val="32"/>
        </w:rPr>
      </w:pPr>
      <w:r w:rsidRPr="00A1660D">
        <w:rPr>
          <w:rFonts w:ascii="Baskerville Old Face" w:hAnsi="Baskerville Old Face"/>
          <w:sz w:val="32"/>
          <w:szCs w:val="32"/>
        </w:rPr>
        <w:t>Pantalla para proyección de 7X5 mts.</w:t>
      </w:r>
    </w:p>
    <w:p w14:paraId="2261825B" w14:textId="3F9DFA33" w:rsidR="00A1660D" w:rsidRDefault="00A1660D" w:rsidP="00A1660D">
      <w:pPr>
        <w:rPr>
          <w:rFonts w:ascii="Baskerville Old Face" w:hAnsi="Baskerville Old Face"/>
          <w:sz w:val="32"/>
          <w:szCs w:val="32"/>
        </w:rPr>
      </w:pPr>
      <w:r w:rsidRPr="00A1660D">
        <w:rPr>
          <w:rFonts w:ascii="Baskerville Old Face" w:hAnsi="Baskerville Old Face"/>
          <w:sz w:val="32"/>
          <w:szCs w:val="32"/>
        </w:rPr>
        <w:t>Camarín de 6x4 mts</w:t>
      </w:r>
    </w:p>
    <w:p w14:paraId="07C2773B" w14:textId="77777777" w:rsidR="00CC20AB" w:rsidRDefault="00CC20AB" w:rsidP="00A1660D">
      <w:pPr>
        <w:rPr>
          <w:rFonts w:ascii="Baskerville Old Face" w:hAnsi="Baskerville Old Face"/>
          <w:sz w:val="32"/>
          <w:szCs w:val="32"/>
        </w:rPr>
      </w:pPr>
    </w:p>
    <w:p w14:paraId="65955039" w14:textId="46C94B6D" w:rsidR="00CC20AB" w:rsidRPr="00CC20AB" w:rsidRDefault="00CC20AB" w:rsidP="00CC20AB">
      <w:pPr>
        <w:jc w:val="center"/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Ficha técnica Teatro Carrera</w:t>
      </w:r>
    </w:p>
    <w:p w14:paraId="3F751829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</w:p>
    <w:p w14:paraId="6D5D3F25" w14:textId="335F5F74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Iluminación</w:t>
      </w:r>
    </w:p>
    <w:p w14:paraId="2D4C5039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  <w:t>11  focos par 56 cenitales</w:t>
      </w:r>
    </w:p>
    <w:p w14:paraId="63AE7631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  <w:t>1 par 1000 frontal</w:t>
      </w:r>
    </w:p>
    <w:p w14:paraId="36F92DB0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  <w:t>5 paletas led cenitales frontales</w:t>
      </w:r>
    </w:p>
    <w:p w14:paraId="105A8465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  <w:t>4 par led contra</w:t>
      </w:r>
    </w:p>
    <w:p w14:paraId="7B95C6CB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  <w:t>6 focos frontales par 1000</w:t>
      </w:r>
    </w:p>
    <w:p w14:paraId="3BF84B1D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  <w:t>1 Mesa de iluminación scene ceter american dj 24 ch</w:t>
      </w:r>
    </w:p>
    <w:p w14:paraId="57158D2F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</w:p>
    <w:p w14:paraId="650C4039" w14:textId="11001FDA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Sonido</w:t>
      </w:r>
    </w:p>
    <w:p w14:paraId="2208C704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  <w:t>Mesa souncraft LX7 II  32 canales</w:t>
      </w:r>
    </w:p>
    <w:p w14:paraId="45C7A50B" w14:textId="77777777" w:rsidR="00CC20AB" w:rsidRPr="009F434C" w:rsidRDefault="00CC20AB" w:rsidP="00CC20AB">
      <w:pPr>
        <w:rPr>
          <w:rFonts w:ascii="Baskerville Old Face" w:hAnsi="Baskerville Old Face"/>
          <w:sz w:val="32"/>
          <w:szCs w:val="32"/>
          <w:lang w:val="en-US"/>
        </w:rPr>
      </w:pPr>
      <w:r w:rsidRPr="009F434C">
        <w:rPr>
          <w:rFonts w:ascii="Baskerville Old Face" w:hAnsi="Baskerville Old Face"/>
          <w:sz w:val="32"/>
          <w:szCs w:val="32"/>
          <w:lang w:val="en-US"/>
        </w:rPr>
        <w:t>•</w:t>
      </w:r>
      <w:r w:rsidRPr="009F434C">
        <w:rPr>
          <w:rFonts w:ascii="Baskerville Old Face" w:hAnsi="Baskerville Old Face"/>
          <w:sz w:val="32"/>
          <w:szCs w:val="32"/>
          <w:lang w:val="en-US"/>
        </w:rPr>
        <w:tab/>
        <w:t>Compresor Pro-XL Behringer</w:t>
      </w:r>
    </w:p>
    <w:p w14:paraId="17136081" w14:textId="77777777" w:rsidR="00CC20AB" w:rsidRPr="009F434C" w:rsidRDefault="00CC20AB" w:rsidP="00CC20AB">
      <w:pPr>
        <w:rPr>
          <w:rFonts w:ascii="Baskerville Old Face" w:hAnsi="Baskerville Old Face"/>
          <w:sz w:val="32"/>
          <w:szCs w:val="32"/>
          <w:lang w:val="en-US"/>
        </w:rPr>
      </w:pPr>
      <w:r w:rsidRPr="009F434C">
        <w:rPr>
          <w:rFonts w:ascii="Baskerville Old Face" w:hAnsi="Baskerville Old Face"/>
          <w:sz w:val="32"/>
          <w:szCs w:val="32"/>
          <w:lang w:val="en-US"/>
        </w:rPr>
        <w:t>•</w:t>
      </w:r>
      <w:r w:rsidRPr="009F434C">
        <w:rPr>
          <w:rFonts w:ascii="Baskerville Old Face" w:hAnsi="Baskerville Old Face"/>
          <w:sz w:val="32"/>
          <w:szCs w:val="32"/>
          <w:lang w:val="en-US"/>
        </w:rPr>
        <w:tab/>
        <w:t>2 Crossover super X-PRO Behringer</w:t>
      </w:r>
    </w:p>
    <w:p w14:paraId="5D69EF9B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  <w:t>Ecualizador DBX 32 bandas SALA</w:t>
      </w:r>
    </w:p>
    <w:p w14:paraId="4419F6BC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lastRenderedPageBreak/>
        <w:t>•</w:t>
      </w:r>
      <w:r w:rsidRPr="00CC20AB">
        <w:rPr>
          <w:rFonts w:ascii="Baskerville Old Face" w:hAnsi="Baskerville Old Face"/>
          <w:sz w:val="32"/>
          <w:szCs w:val="32"/>
        </w:rPr>
        <w:tab/>
        <w:t>Ecualizador Behringer 31 bandas RETORNOS</w:t>
      </w:r>
    </w:p>
    <w:p w14:paraId="331B5394" w14:textId="77777777" w:rsidR="00CC20AB" w:rsidRPr="009F434C" w:rsidRDefault="00CC20AB" w:rsidP="00CC20AB">
      <w:pPr>
        <w:rPr>
          <w:rFonts w:ascii="Baskerville Old Face" w:hAnsi="Baskerville Old Face"/>
          <w:sz w:val="32"/>
          <w:szCs w:val="32"/>
          <w:lang w:val="en-US"/>
        </w:rPr>
      </w:pPr>
      <w:r w:rsidRPr="009F434C">
        <w:rPr>
          <w:rFonts w:ascii="Baskerville Old Face" w:hAnsi="Baskerville Old Face"/>
          <w:sz w:val="32"/>
          <w:szCs w:val="32"/>
          <w:lang w:val="en-US"/>
        </w:rPr>
        <w:t>•</w:t>
      </w:r>
      <w:r w:rsidRPr="009F434C">
        <w:rPr>
          <w:rFonts w:ascii="Baskerville Old Face" w:hAnsi="Baskerville Old Face"/>
          <w:sz w:val="32"/>
          <w:szCs w:val="32"/>
          <w:lang w:val="en-US"/>
        </w:rPr>
        <w:tab/>
        <w:t>Multiefecto Yamaha REV100</w:t>
      </w:r>
    </w:p>
    <w:p w14:paraId="3A6220F8" w14:textId="77777777" w:rsidR="00CC20AB" w:rsidRPr="009F434C" w:rsidRDefault="00CC20AB" w:rsidP="00CC20AB">
      <w:pPr>
        <w:rPr>
          <w:rFonts w:ascii="Baskerville Old Face" w:hAnsi="Baskerville Old Face"/>
          <w:sz w:val="32"/>
          <w:szCs w:val="32"/>
          <w:lang w:val="en-US"/>
        </w:rPr>
      </w:pPr>
      <w:r w:rsidRPr="009F434C">
        <w:rPr>
          <w:rFonts w:ascii="Baskerville Old Face" w:hAnsi="Baskerville Old Face"/>
          <w:sz w:val="32"/>
          <w:szCs w:val="32"/>
          <w:lang w:val="en-US"/>
        </w:rPr>
        <w:t>•</w:t>
      </w:r>
      <w:r w:rsidRPr="009F434C">
        <w:rPr>
          <w:rFonts w:ascii="Baskerville Old Face" w:hAnsi="Baskerville Old Face"/>
          <w:sz w:val="32"/>
          <w:szCs w:val="32"/>
          <w:lang w:val="en-US"/>
        </w:rPr>
        <w:tab/>
        <w:t>Power Crown LPS 2500 SALA</w:t>
      </w:r>
    </w:p>
    <w:p w14:paraId="61979984" w14:textId="77777777" w:rsidR="00CC20AB" w:rsidRPr="009F434C" w:rsidRDefault="00CC20AB" w:rsidP="00CC20AB">
      <w:pPr>
        <w:rPr>
          <w:rFonts w:ascii="Baskerville Old Face" w:hAnsi="Baskerville Old Face"/>
          <w:sz w:val="32"/>
          <w:szCs w:val="32"/>
          <w:lang w:val="en-US"/>
        </w:rPr>
      </w:pPr>
      <w:r w:rsidRPr="009F434C">
        <w:rPr>
          <w:rFonts w:ascii="Baskerville Old Face" w:hAnsi="Baskerville Old Face"/>
          <w:sz w:val="32"/>
          <w:szCs w:val="32"/>
          <w:lang w:val="en-US"/>
        </w:rPr>
        <w:t>•</w:t>
      </w:r>
      <w:r w:rsidRPr="009F434C">
        <w:rPr>
          <w:rFonts w:ascii="Baskerville Old Face" w:hAnsi="Baskerville Old Face"/>
          <w:sz w:val="32"/>
          <w:szCs w:val="32"/>
          <w:lang w:val="en-US"/>
        </w:rPr>
        <w:tab/>
        <w:t>Power Yamaha P4500 Miniarray</w:t>
      </w:r>
    </w:p>
    <w:p w14:paraId="0FE94B7A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  <w:t>Power Yamaha 350 MONITOREO</w:t>
      </w:r>
    </w:p>
    <w:p w14:paraId="040137BA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  <w:t>Reproductor de CDs doble Numark CDN450</w:t>
      </w:r>
    </w:p>
    <w:p w14:paraId="3DC39B16" w14:textId="77777777" w:rsidR="00CC20AB" w:rsidRPr="009F434C" w:rsidRDefault="00CC20AB" w:rsidP="00CC20AB">
      <w:pPr>
        <w:rPr>
          <w:rFonts w:ascii="Baskerville Old Face" w:hAnsi="Baskerville Old Face"/>
          <w:sz w:val="32"/>
          <w:szCs w:val="32"/>
          <w:lang w:val="en-US"/>
        </w:rPr>
      </w:pPr>
      <w:r w:rsidRPr="009F434C">
        <w:rPr>
          <w:rFonts w:ascii="Baskerville Old Face" w:hAnsi="Baskerville Old Face"/>
          <w:sz w:val="32"/>
          <w:szCs w:val="32"/>
          <w:lang w:val="en-US"/>
        </w:rPr>
        <w:t>•</w:t>
      </w:r>
      <w:r w:rsidRPr="009F434C">
        <w:rPr>
          <w:rFonts w:ascii="Baskerville Old Face" w:hAnsi="Baskerville Old Face"/>
          <w:sz w:val="32"/>
          <w:szCs w:val="32"/>
          <w:lang w:val="en-US"/>
        </w:rPr>
        <w:tab/>
        <w:t>PC I3</w:t>
      </w:r>
    </w:p>
    <w:p w14:paraId="14215D88" w14:textId="77777777" w:rsidR="00CC20AB" w:rsidRPr="009F434C" w:rsidRDefault="00CC20AB" w:rsidP="00CC20AB">
      <w:pPr>
        <w:rPr>
          <w:rFonts w:ascii="Baskerville Old Face" w:hAnsi="Baskerville Old Face"/>
          <w:sz w:val="32"/>
          <w:szCs w:val="32"/>
          <w:lang w:val="en-US"/>
        </w:rPr>
      </w:pPr>
      <w:r w:rsidRPr="009F434C">
        <w:rPr>
          <w:rFonts w:ascii="Baskerville Old Face" w:hAnsi="Baskerville Old Face"/>
          <w:sz w:val="32"/>
          <w:szCs w:val="32"/>
          <w:lang w:val="en-US"/>
        </w:rPr>
        <w:t>•</w:t>
      </w:r>
      <w:r w:rsidRPr="009F434C">
        <w:rPr>
          <w:rFonts w:ascii="Baskerville Old Face" w:hAnsi="Baskerville Old Face"/>
          <w:sz w:val="32"/>
          <w:szCs w:val="32"/>
          <w:lang w:val="en-US"/>
        </w:rPr>
        <w:tab/>
        <w:t>2 cajas directa</w:t>
      </w:r>
    </w:p>
    <w:p w14:paraId="5F0DE945" w14:textId="77777777" w:rsidR="00CC20AB" w:rsidRPr="009F434C" w:rsidRDefault="00CC20AB" w:rsidP="00CC20AB">
      <w:pPr>
        <w:rPr>
          <w:rFonts w:ascii="Baskerville Old Face" w:hAnsi="Baskerville Old Face"/>
          <w:sz w:val="32"/>
          <w:szCs w:val="32"/>
          <w:lang w:val="en-US"/>
        </w:rPr>
      </w:pPr>
      <w:r w:rsidRPr="009F434C">
        <w:rPr>
          <w:rFonts w:ascii="Baskerville Old Face" w:hAnsi="Baskerville Old Face"/>
          <w:sz w:val="32"/>
          <w:szCs w:val="32"/>
          <w:lang w:val="en-US"/>
        </w:rPr>
        <w:t>•</w:t>
      </w:r>
      <w:r w:rsidRPr="009F434C">
        <w:rPr>
          <w:rFonts w:ascii="Baskerville Old Face" w:hAnsi="Baskerville Old Face"/>
          <w:sz w:val="32"/>
          <w:szCs w:val="32"/>
          <w:lang w:val="en-US"/>
        </w:rPr>
        <w:tab/>
        <w:t>5 mic shure sm 58</w:t>
      </w:r>
    </w:p>
    <w:p w14:paraId="33BAE51E" w14:textId="77777777" w:rsidR="00CC20AB" w:rsidRPr="009F434C" w:rsidRDefault="00CC20AB" w:rsidP="00CC20AB">
      <w:pPr>
        <w:rPr>
          <w:rFonts w:ascii="Baskerville Old Face" w:hAnsi="Baskerville Old Face"/>
          <w:sz w:val="32"/>
          <w:szCs w:val="32"/>
          <w:lang w:val="en-US"/>
        </w:rPr>
      </w:pPr>
      <w:r w:rsidRPr="009F434C">
        <w:rPr>
          <w:rFonts w:ascii="Baskerville Old Face" w:hAnsi="Baskerville Old Face"/>
          <w:sz w:val="32"/>
          <w:szCs w:val="32"/>
          <w:lang w:val="en-US"/>
        </w:rPr>
        <w:t>•</w:t>
      </w:r>
      <w:r w:rsidRPr="009F434C">
        <w:rPr>
          <w:rFonts w:ascii="Baskerville Old Face" w:hAnsi="Baskerville Old Face"/>
          <w:sz w:val="32"/>
          <w:szCs w:val="32"/>
          <w:lang w:val="en-US"/>
        </w:rPr>
        <w:tab/>
        <w:t>3 mic shure sm 57</w:t>
      </w:r>
    </w:p>
    <w:p w14:paraId="23F47CB4" w14:textId="2A409350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</w:r>
      <w:r w:rsidR="009F434C">
        <w:rPr>
          <w:rFonts w:ascii="Baskerville Old Face" w:hAnsi="Baskerville Old Face"/>
          <w:sz w:val="32"/>
          <w:szCs w:val="32"/>
        </w:rPr>
        <w:t>1</w:t>
      </w:r>
      <w:r w:rsidRPr="00CC20AB">
        <w:rPr>
          <w:rFonts w:ascii="Baskerville Old Face" w:hAnsi="Baskerville Old Face"/>
          <w:sz w:val="32"/>
          <w:szCs w:val="32"/>
        </w:rPr>
        <w:t xml:space="preserve"> mic ambiental Audiotecnica</w:t>
      </w:r>
    </w:p>
    <w:p w14:paraId="7560BFD5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  <w:t>Set bateria pg51</w:t>
      </w:r>
    </w:p>
    <w:p w14:paraId="1BAC424C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  <w:t>4 cajas aéreas</w:t>
      </w:r>
    </w:p>
    <w:p w14:paraId="3A781116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  <w:t>2 line array</w:t>
      </w:r>
    </w:p>
    <w:p w14:paraId="2B344AAA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  <w:r w:rsidRPr="00CC20AB">
        <w:rPr>
          <w:rFonts w:ascii="Baskerville Old Face" w:hAnsi="Baskerville Old Face"/>
          <w:sz w:val="32"/>
          <w:szCs w:val="32"/>
        </w:rPr>
        <w:t>•</w:t>
      </w:r>
      <w:r w:rsidRPr="00CC20AB">
        <w:rPr>
          <w:rFonts w:ascii="Baskerville Old Face" w:hAnsi="Baskerville Old Face"/>
          <w:sz w:val="32"/>
          <w:szCs w:val="32"/>
        </w:rPr>
        <w:tab/>
        <w:t>2 monitores</w:t>
      </w:r>
    </w:p>
    <w:p w14:paraId="10213527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</w:p>
    <w:p w14:paraId="6500C107" w14:textId="77777777" w:rsidR="00CC20AB" w:rsidRPr="00CC20AB" w:rsidRDefault="00CC20AB" w:rsidP="00CC20AB">
      <w:pPr>
        <w:rPr>
          <w:rFonts w:ascii="Baskerville Old Face" w:hAnsi="Baskerville Old Face"/>
          <w:sz w:val="32"/>
          <w:szCs w:val="32"/>
        </w:rPr>
      </w:pPr>
    </w:p>
    <w:p w14:paraId="1770C8AA" w14:textId="77777777" w:rsidR="00CC20AB" w:rsidRDefault="00CC20AB" w:rsidP="00A1660D">
      <w:pPr>
        <w:rPr>
          <w:rFonts w:ascii="Baskerville Old Face" w:hAnsi="Baskerville Old Face"/>
          <w:sz w:val="32"/>
          <w:szCs w:val="32"/>
        </w:rPr>
      </w:pPr>
    </w:p>
    <w:p w14:paraId="18FE1F40" w14:textId="77777777" w:rsidR="00A1660D" w:rsidRDefault="00A1660D" w:rsidP="00A1660D">
      <w:pPr>
        <w:rPr>
          <w:rFonts w:ascii="Baskerville Old Face" w:hAnsi="Baskerville Old Face"/>
          <w:sz w:val="32"/>
          <w:szCs w:val="32"/>
        </w:rPr>
      </w:pPr>
    </w:p>
    <w:p w14:paraId="352B1F54" w14:textId="77777777" w:rsidR="00F93460" w:rsidRDefault="00F93460" w:rsidP="00A1660D">
      <w:pPr>
        <w:rPr>
          <w:rFonts w:ascii="Baskerville Old Face" w:hAnsi="Baskerville Old Face"/>
          <w:sz w:val="32"/>
          <w:szCs w:val="32"/>
        </w:rPr>
      </w:pPr>
    </w:p>
    <w:p w14:paraId="6EB9871C" w14:textId="77777777" w:rsidR="00F93460" w:rsidRDefault="00F93460" w:rsidP="00A1660D">
      <w:pPr>
        <w:rPr>
          <w:rFonts w:ascii="Baskerville Old Face" w:hAnsi="Baskerville Old Face"/>
          <w:sz w:val="32"/>
          <w:szCs w:val="32"/>
        </w:rPr>
      </w:pPr>
    </w:p>
    <w:p w14:paraId="1BE6429D" w14:textId="77777777" w:rsidR="00F93460" w:rsidRDefault="00F93460" w:rsidP="00A1660D">
      <w:pPr>
        <w:rPr>
          <w:rFonts w:ascii="Baskerville Old Face" w:hAnsi="Baskerville Old Face"/>
          <w:sz w:val="32"/>
          <w:szCs w:val="32"/>
        </w:rPr>
      </w:pPr>
    </w:p>
    <w:p w14:paraId="1D9F20AC" w14:textId="77777777" w:rsidR="00F93460" w:rsidRDefault="00F93460" w:rsidP="00A1660D">
      <w:pPr>
        <w:rPr>
          <w:rFonts w:ascii="Baskerville Old Face" w:hAnsi="Baskerville Old Face"/>
          <w:sz w:val="32"/>
          <w:szCs w:val="32"/>
        </w:rPr>
      </w:pPr>
    </w:p>
    <w:p w14:paraId="4F2CBBF0" w14:textId="52C1B80D" w:rsidR="00F93460" w:rsidRDefault="00F93460" w:rsidP="00F93460">
      <w:pPr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lastRenderedPageBreak/>
        <w:t>Programación anual</w:t>
      </w:r>
    </w:p>
    <w:p w14:paraId="6A57077D" w14:textId="77777777" w:rsidR="00F93460" w:rsidRDefault="00F93460" w:rsidP="00F93460">
      <w:pPr>
        <w:jc w:val="center"/>
        <w:rPr>
          <w:rFonts w:ascii="Baskerville Old Face" w:hAnsi="Baskerville Old Face"/>
          <w:sz w:val="32"/>
          <w:szCs w:val="32"/>
        </w:rPr>
      </w:pPr>
    </w:p>
    <w:p w14:paraId="44E6C6B5" w14:textId="40846CD3" w:rsidR="00F93460" w:rsidRPr="00F93460" w:rsidRDefault="00F93460" w:rsidP="00F93460">
      <w:p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Enero</w:t>
      </w:r>
    </w:p>
    <w:p w14:paraId="6461E831" w14:textId="174B225F" w:rsidR="00F93460" w:rsidRPr="00F93460" w:rsidRDefault="00F93460" w:rsidP="00F93460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Ciclo de cine en Teatro Carrera</w:t>
      </w:r>
    </w:p>
    <w:p w14:paraId="1D0E1691" w14:textId="4217C585" w:rsidR="00F93460" w:rsidRPr="00F93460" w:rsidRDefault="00F93460" w:rsidP="00F93460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Obras de teatro</w:t>
      </w:r>
    </w:p>
    <w:p w14:paraId="2349EA58" w14:textId="0B88E035" w:rsidR="00F93460" w:rsidRPr="00F93460" w:rsidRDefault="00F93460" w:rsidP="00F93460">
      <w:p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Febrero</w:t>
      </w:r>
    </w:p>
    <w:p w14:paraId="65B00330" w14:textId="77777777" w:rsidR="00F93460" w:rsidRPr="00F93460" w:rsidRDefault="00F93460" w:rsidP="00F93460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Ensayos y presentaciones de Agrupaciones Musicales y bandas locales</w:t>
      </w:r>
    </w:p>
    <w:p w14:paraId="65CCEB63" w14:textId="681C6F92" w:rsidR="00F93460" w:rsidRPr="00F93460" w:rsidRDefault="00F93460" w:rsidP="00F93460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Cine en Teatro Carrera</w:t>
      </w:r>
    </w:p>
    <w:p w14:paraId="39148EC7" w14:textId="77777777" w:rsidR="00F93460" w:rsidRPr="00F93460" w:rsidRDefault="00F93460" w:rsidP="00F93460">
      <w:pPr>
        <w:rPr>
          <w:rFonts w:ascii="Baskerville Old Face" w:hAnsi="Baskerville Old Face"/>
          <w:sz w:val="32"/>
          <w:szCs w:val="32"/>
        </w:rPr>
      </w:pPr>
    </w:p>
    <w:p w14:paraId="2C7744BF" w14:textId="77777777" w:rsidR="00F93460" w:rsidRPr="00F93460" w:rsidRDefault="00F93460" w:rsidP="00F93460">
      <w:p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Marzo</w:t>
      </w:r>
    </w:p>
    <w:p w14:paraId="769513F9" w14:textId="77777777" w:rsidR="00F93460" w:rsidRPr="00F93460" w:rsidRDefault="00F93460" w:rsidP="00F93460">
      <w:pPr>
        <w:pStyle w:val="Prrafodelista"/>
        <w:numPr>
          <w:ilvl w:val="0"/>
          <w:numId w:val="4"/>
        </w:num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Día Internacional de la Mujer</w:t>
      </w:r>
    </w:p>
    <w:p w14:paraId="318ABEE7" w14:textId="52227BB9" w:rsidR="00F93460" w:rsidRPr="00F93460" w:rsidRDefault="00F93460" w:rsidP="00F93460">
      <w:pPr>
        <w:pStyle w:val="Prrafodelista"/>
        <w:numPr>
          <w:ilvl w:val="0"/>
          <w:numId w:val="4"/>
        </w:num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Cine en Teatro Carrera</w:t>
      </w:r>
    </w:p>
    <w:p w14:paraId="502C2753" w14:textId="77777777" w:rsidR="00F93460" w:rsidRPr="00F93460" w:rsidRDefault="00F93460" w:rsidP="00F93460">
      <w:p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Abril</w:t>
      </w:r>
    </w:p>
    <w:p w14:paraId="48ED7C56" w14:textId="77777777" w:rsidR="00F93460" w:rsidRDefault="00F93460" w:rsidP="00F93460">
      <w:pPr>
        <w:pStyle w:val="Prrafodelista"/>
        <w:numPr>
          <w:ilvl w:val="0"/>
          <w:numId w:val="5"/>
        </w:num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Charlas, capacitaciones y encuentros en torno a la Muestra Agrícola y Artesanal EXPO</w:t>
      </w:r>
    </w:p>
    <w:p w14:paraId="4F60DF31" w14:textId="4AEE5667" w:rsidR="00F93460" w:rsidRPr="00F93460" w:rsidRDefault="00F93460" w:rsidP="00F93460">
      <w:pPr>
        <w:pStyle w:val="Prrafodelista"/>
        <w:numPr>
          <w:ilvl w:val="0"/>
          <w:numId w:val="5"/>
        </w:num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Cine en Teatro Carrera</w:t>
      </w:r>
    </w:p>
    <w:p w14:paraId="5E1B7796" w14:textId="77777777" w:rsidR="00F93460" w:rsidRDefault="00F93460" w:rsidP="00F93460">
      <w:p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Mayo</w:t>
      </w:r>
    </w:p>
    <w:p w14:paraId="1EE65D37" w14:textId="178F4610" w:rsidR="00F93460" w:rsidRPr="00F93460" w:rsidRDefault="00F93460" w:rsidP="00F93460">
      <w:pPr>
        <w:pStyle w:val="Prrafodelista"/>
        <w:numPr>
          <w:ilvl w:val="0"/>
          <w:numId w:val="6"/>
        </w:num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Cine en Teatro Carrera</w:t>
      </w:r>
    </w:p>
    <w:p w14:paraId="7CE568FB" w14:textId="77777777" w:rsidR="00F93460" w:rsidRPr="00F93460" w:rsidRDefault="00F93460" w:rsidP="00F93460">
      <w:p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Junio</w:t>
      </w:r>
    </w:p>
    <w:p w14:paraId="07F96431" w14:textId="77777777" w:rsidR="00F93460" w:rsidRPr="00F93460" w:rsidRDefault="00F93460" w:rsidP="00F93460">
      <w:pPr>
        <w:pStyle w:val="Prrafodelista"/>
        <w:numPr>
          <w:ilvl w:val="0"/>
          <w:numId w:val="6"/>
        </w:num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Celebración del año nuevo de los pueblos originarios Establecimientos educacionales,</w:t>
      </w:r>
    </w:p>
    <w:p w14:paraId="05855AC9" w14:textId="77777777" w:rsidR="00F93460" w:rsidRPr="00F93460" w:rsidRDefault="00F93460" w:rsidP="00F93460">
      <w:p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Julio</w:t>
      </w:r>
    </w:p>
    <w:p w14:paraId="67F88039" w14:textId="41FF9AD7" w:rsidR="00F93460" w:rsidRPr="00F93460" w:rsidRDefault="00F93460" w:rsidP="00F93460">
      <w:pPr>
        <w:pStyle w:val="Prrafodelista"/>
        <w:numPr>
          <w:ilvl w:val="0"/>
          <w:numId w:val="6"/>
        </w:num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Ciclo de cine en Teatro Carrera vacaciones de invierno</w:t>
      </w:r>
    </w:p>
    <w:p w14:paraId="14649006" w14:textId="77777777" w:rsidR="00F93460" w:rsidRDefault="00F93460" w:rsidP="00F93460">
      <w:pPr>
        <w:rPr>
          <w:rFonts w:ascii="Baskerville Old Face" w:hAnsi="Baskerville Old Face"/>
          <w:sz w:val="32"/>
          <w:szCs w:val="32"/>
        </w:rPr>
      </w:pPr>
    </w:p>
    <w:p w14:paraId="435BF52E" w14:textId="05E3EF6B" w:rsidR="00F93460" w:rsidRPr="00F93460" w:rsidRDefault="00F93460" w:rsidP="00F93460">
      <w:p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lastRenderedPageBreak/>
        <w:t>Agosto</w:t>
      </w:r>
    </w:p>
    <w:p w14:paraId="39D9C3D2" w14:textId="77777777" w:rsidR="00F93460" w:rsidRPr="00F93460" w:rsidRDefault="00F93460" w:rsidP="00F93460">
      <w:pPr>
        <w:pStyle w:val="Prrafodelista"/>
        <w:numPr>
          <w:ilvl w:val="0"/>
          <w:numId w:val="6"/>
        </w:num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Día del Niño</w:t>
      </w:r>
    </w:p>
    <w:p w14:paraId="723A2E85" w14:textId="77777777" w:rsidR="00F93460" w:rsidRDefault="00F93460" w:rsidP="00F93460">
      <w:pPr>
        <w:pStyle w:val="Prrafodelista"/>
        <w:numPr>
          <w:ilvl w:val="0"/>
          <w:numId w:val="6"/>
        </w:num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Día de la Juventud y el Rock Chileno</w:t>
      </w:r>
    </w:p>
    <w:p w14:paraId="0CA84FA4" w14:textId="7123A479" w:rsidR="00E67389" w:rsidRDefault="00E67389" w:rsidP="00F93460">
      <w:pPr>
        <w:pStyle w:val="Prrafodelista"/>
        <w:numPr>
          <w:ilvl w:val="0"/>
          <w:numId w:val="6"/>
        </w:num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Cine en Teatro Carrera</w:t>
      </w:r>
    </w:p>
    <w:p w14:paraId="7E0F1555" w14:textId="77777777" w:rsidR="00E67389" w:rsidRPr="00F93460" w:rsidRDefault="00E67389" w:rsidP="00E67389">
      <w:pPr>
        <w:pStyle w:val="Prrafodelista"/>
        <w:rPr>
          <w:rFonts w:ascii="Baskerville Old Face" w:hAnsi="Baskerville Old Face"/>
          <w:sz w:val="32"/>
          <w:szCs w:val="32"/>
        </w:rPr>
      </w:pPr>
    </w:p>
    <w:p w14:paraId="3D179F59" w14:textId="77777777" w:rsidR="00F93460" w:rsidRPr="00F93460" w:rsidRDefault="00F93460" w:rsidP="00F93460">
      <w:p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Septiembre</w:t>
      </w:r>
    </w:p>
    <w:p w14:paraId="4E48FD10" w14:textId="77777777" w:rsidR="00F93460" w:rsidRPr="00E67389" w:rsidRDefault="00F93460" w:rsidP="00E67389">
      <w:pPr>
        <w:pStyle w:val="Prrafodelista"/>
        <w:numPr>
          <w:ilvl w:val="0"/>
          <w:numId w:val="7"/>
        </w:numPr>
        <w:rPr>
          <w:rFonts w:ascii="Baskerville Old Face" w:hAnsi="Baskerville Old Face"/>
          <w:sz w:val="32"/>
          <w:szCs w:val="32"/>
        </w:rPr>
      </w:pPr>
      <w:r w:rsidRPr="00E67389">
        <w:rPr>
          <w:rFonts w:ascii="Baskerville Old Face" w:hAnsi="Baskerville Old Face"/>
          <w:sz w:val="32"/>
          <w:szCs w:val="32"/>
        </w:rPr>
        <w:t>Capacitaciones, Charlas y Encuentros en torno a Fiesta de la Miel.</w:t>
      </w:r>
    </w:p>
    <w:p w14:paraId="61211F95" w14:textId="77777777" w:rsidR="00F93460" w:rsidRDefault="00F93460" w:rsidP="00E67389">
      <w:pPr>
        <w:pStyle w:val="Prrafodelista"/>
        <w:numPr>
          <w:ilvl w:val="0"/>
          <w:numId w:val="7"/>
        </w:numPr>
        <w:rPr>
          <w:rFonts w:ascii="Baskerville Old Face" w:hAnsi="Baskerville Old Face"/>
          <w:sz w:val="32"/>
          <w:szCs w:val="32"/>
        </w:rPr>
      </w:pPr>
      <w:r w:rsidRPr="00E67389">
        <w:rPr>
          <w:rFonts w:ascii="Baskerville Old Face" w:hAnsi="Baskerville Old Face"/>
          <w:sz w:val="32"/>
          <w:szCs w:val="32"/>
        </w:rPr>
        <w:t>Folclor en vivo coordinación para la autogestión de las agrupaciones folclóricas</w:t>
      </w:r>
    </w:p>
    <w:p w14:paraId="6BFC44F6" w14:textId="2F8F826E" w:rsidR="00E67389" w:rsidRPr="00E67389" w:rsidRDefault="00E67389" w:rsidP="00E67389">
      <w:pPr>
        <w:pStyle w:val="Prrafodelista"/>
        <w:numPr>
          <w:ilvl w:val="0"/>
          <w:numId w:val="7"/>
        </w:num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Cine en Teatro Carrera</w:t>
      </w:r>
    </w:p>
    <w:p w14:paraId="4EC58FFD" w14:textId="77777777" w:rsidR="00F93460" w:rsidRPr="00F93460" w:rsidRDefault="00F93460" w:rsidP="00F93460">
      <w:p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Octubre</w:t>
      </w:r>
    </w:p>
    <w:p w14:paraId="0C31B63A" w14:textId="77777777" w:rsidR="00F93460" w:rsidRPr="00E67389" w:rsidRDefault="00F93460" w:rsidP="00E67389">
      <w:pPr>
        <w:pStyle w:val="Prrafodelista"/>
        <w:numPr>
          <w:ilvl w:val="0"/>
          <w:numId w:val="8"/>
        </w:numPr>
        <w:rPr>
          <w:rFonts w:ascii="Baskerville Old Face" w:hAnsi="Baskerville Old Face"/>
          <w:sz w:val="32"/>
          <w:szCs w:val="32"/>
        </w:rPr>
      </w:pPr>
      <w:r w:rsidRPr="00E67389">
        <w:rPr>
          <w:rFonts w:ascii="Baskerville Old Face" w:hAnsi="Baskerville Old Face"/>
          <w:sz w:val="32"/>
          <w:szCs w:val="32"/>
        </w:rPr>
        <w:t>Inauguración Fiestas Montinas</w:t>
      </w:r>
    </w:p>
    <w:p w14:paraId="6A289653" w14:textId="4FA6134E" w:rsidR="00F93460" w:rsidRPr="00E67389" w:rsidRDefault="00E67389" w:rsidP="00E67389">
      <w:pPr>
        <w:pStyle w:val="Prrafodelista"/>
        <w:numPr>
          <w:ilvl w:val="0"/>
          <w:numId w:val="8"/>
        </w:numPr>
        <w:rPr>
          <w:rFonts w:ascii="Baskerville Old Face" w:hAnsi="Baskerville Old Face"/>
          <w:sz w:val="32"/>
          <w:szCs w:val="32"/>
        </w:rPr>
      </w:pPr>
      <w:r w:rsidRPr="00E67389">
        <w:rPr>
          <w:rFonts w:ascii="Baskerville Old Face" w:hAnsi="Baskerville Old Face"/>
          <w:sz w:val="32"/>
          <w:szCs w:val="32"/>
        </w:rPr>
        <w:t>Cine en Teatro Carrera</w:t>
      </w:r>
    </w:p>
    <w:p w14:paraId="321BE464" w14:textId="77777777" w:rsidR="00F93460" w:rsidRPr="00F93460" w:rsidRDefault="00F93460" w:rsidP="00F93460">
      <w:p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Noviembre</w:t>
      </w:r>
    </w:p>
    <w:p w14:paraId="73159BEE" w14:textId="426297DF" w:rsidR="00F93460" w:rsidRPr="00E67389" w:rsidRDefault="00E67389" w:rsidP="00E67389">
      <w:pPr>
        <w:pStyle w:val="Prrafodelista"/>
        <w:numPr>
          <w:ilvl w:val="0"/>
          <w:numId w:val="9"/>
        </w:numPr>
        <w:rPr>
          <w:rFonts w:ascii="Baskerville Old Face" w:hAnsi="Baskerville Old Face"/>
          <w:sz w:val="32"/>
          <w:szCs w:val="32"/>
        </w:rPr>
      </w:pPr>
      <w:r w:rsidRPr="00E67389">
        <w:rPr>
          <w:rFonts w:ascii="Baskerville Old Face" w:hAnsi="Baskerville Old Face"/>
          <w:sz w:val="32"/>
          <w:szCs w:val="32"/>
        </w:rPr>
        <w:t>Graduaciones escolaes</w:t>
      </w:r>
    </w:p>
    <w:p w14:paraId="1F0BDDDE" w14:textId="77777777" w:rsidR="00F93460" w:rsidRDefault="00F93460" w:rsidP="00E67389">
      <w:pPr>
        <w:pStyle w:val="Prrafodelista"/>
        <w:numPr>
          <w:ilvl w:val="0"/>
          <w:numId w:val="9"/>
        </w:numPr>
        <w:rPr>
          <w:rFonts w:ascii="Baskerville Old Face" w:hAnsi="Baskerville Old Face"/>
          <w:sz w:val="32"/>
          <w:szCs w:val="32"/>
        </w:rPr>
      </w:pPr>
      <w:r w:rsidRPr="00E67389">
        <w:rPr>
          <w:rFonts w:ascii="Baskerville Old Face" w:hAnsi="Baskerville Old Face"/>
          <w:sz w:val="32"/>
          <w:szCs w:val="32"/>
        </w:rPr>
        <w:t>Temporada de conciertos</w:t>
      </w:r>
    </w:p>
    <w:p w14:paraId="21D67569" w14:textId="37C2B17E" w:rsidR="00E67389" w:rsidRPr="00E67389" w:rsidRDefault="00E67389" w:rsidP="00E67389">
      <w:pPr>
        <w:pStyle w:val="Prrafodelista"/>
        <w:numPr>
          <w:ilvl w:val="0"/>
          <w:numId w:val="9"/>
        </w:num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Cine en Teatro Carrera</w:t>
      </w:r>
    </w:p>
    <w:p w14:paraId="254B5069" w14:textId="77777777" w:rsidR="00F93460" w:rsidRPr="00F93460" w:rsidRDefault="00F93460" w:rsidP="00F93460">
      <w:pPr>
        <w:rPr>
          <w:rFonts w:ascii="Baskerville Old Face" w:hAnsi="Baskerville Old Face"/>
          <w:sz w:val="32"/>
          <w:szCs w:val="32"/>
        </w:rPr>
      </w:pPr>
      <w:r w:rsidRPr="00F93460">
        <w:rPr>
          <w:rFonts w:ascii="Baskerville Old Face" w:hAnsi="Baskerville Old Face"/>
          <w:sz w:val="32"/>
          <w:szCs w:val="32"/>
        </w:rPr>
        <w:t>Diciembre</w:t>
      </w:r>
    </w:p>
    <w:p w14:paraId="55589FEA" w14:textId="77777777" w:rsidR="00F93460" w:rsidRPr="00E67389" w:rsidRDefault="00F93460" w:rsidP="00E67389">
      <w:pPr>
        <w:pStyle w:val="Prrafodelista"/>
        <w:numPr>
          <w:ilvl w:val="0"/>
          <w:numId w:val="10"/>
        </w:numPr>
        <w:rPr>
          <w:rFonts w:ascii="Baskerville Old Face" w:hAnsi="Baskerville Old Face"/>
          <w:sz w:val="32"/>
          <w:szCs w:val="32"/>
        </w:rPr>
      </w:pPr>
      <w:r w:rsidRPr="00E67389">
        <w:rPr>
          <w:rFonts w:ascii="Baskerville Old Face" w:hAnsi="Baskerville Old Face"/>
          <w:sz w:val="32"/>
          <w:szCs w:val="32"/>
        </w:rPr>
        <w:t>Obras de Teatro Familiares de Navidad</w:t>
      </w:r>
    </w:p>
    <w:p w14:paraId="20CA9F48" w14:textId="43FBB0B2" w:rsidR="00F93460" w:rsidRDefault="00F93460" w:rsidP="00E67389">
      <w:pPr>
        <w:pStyle w:val="Prrafodelista"/>
        <w:numPr>
          <w:ilvl w:val="0"/>
          <w:numId w:val="10"/>
        </w:numPr>
        <w:rPr>
          <w:rFonts w:ascii="Baskerville Old Face" w:hAnsi="Baskerville Old Face"/>
          <w:sz w:val="32"/>
          <w:szCs w:val="32"/>
        </w:rPr>
      </w:pPr>
      <w:r w:rsidRPr="00E67389">
        <w:rPr>
          <w:rFonts w:ascii="Baskerville Old Face" w:hAnsi="Baskerville Old Face"/>
          <w:sz w:val="32"/>
          <w:szCs w:val="32"/>
        </w:rPr>
        <w:t>Graduaciones de establecimientos educacionales</w:t>
      </w:r>
    </w:p>
    <w:p w14:paraId="0BADCA84" w14:textId="4A294421" w:rsidR="00E67389" w:rsidRPr="00E67389" w:rsidRDefault="00E67389" w:rsidP="00E67389">
      <w:pPr>
        <w:pStyle w:val="Prrafodelista"/>
        <w:numPr>
          <w:ilvl w:val="0"/>
          <w:numId w:val="10"/>
        </w:num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Cine en Teatro Carrera</w:t>
      </w:r>
    </w:p>
    <w:sectPr w:rsidR="00E67389" w:rsidRPr="00E673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B6F03"/>
    <w:multiLevelType w:val="multilevel"/>
    <w:tmpl w:val="4676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51DB5"/>
    <w:multiLevelType w:val="hybridMultilevel"/>
    <w:tmpl w:val="DEDE68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4199"/>
    <w:multiLevelType w:val="hybridMultilevel"/>
    <w:tmpl w:val="2D625A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506E"/>
    <w:multiLevelType w:val="hybridMultilevel"/>
    <w:tmpl w:val="62445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B0913"/>
    <w:multiLevelType w:val="hybridMultilevel"/>
    <w:tmpl w:val="7632ED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C13FA"/>
    <w:multiLevelType w:val="hybridMultilevel"/>
    <w:tmpl w:val="73E0E8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2404C"/>
    <w:multiLevelType w:val="hybridMultilevel"/>
    <w:tmpl w:val="B06487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31291"/>
    <w:multiLevelType w:val="hybridMultilevel"/>
    <w:tmpl w:val="DECCDA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02DED"/>
    <w:multiLevelType w:val="hybridMultilevel"/>
    <w:tmpl w:val="CA2ED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216A4"/>
    <w:multiLevelType w:val="hybridMultilevel"/>
    <w:tmpl w:val="48AC85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97637">
    <w:abstractNumId w:val="0"/>
  </w:num>
  <w:num w:numId="2" w16cid:durableId="1607037899">
    <w:abstractNumId w:val="9"/>
  </w:num>
  <w:num w:numId="3" w16cid:durableId="1028142359">
    <w:abstractNumId w:val="8"/>
  </w:num>
  <w:num w:numId="4" w16cid:durableId="1781335194">
    <w:abstractNumId w:val="4"/>
  </w:num>
  <w:num w:numId="5" w16cid:durableId="1039284916">
    <w:abstractNumId w:val="6"/>
  </w:num>
  <w:num w:numId="6" w16cid:durableId="1295717374">
    <w:abstractNumId w:val="3"/>
  </w:num>
  <w:num w:numId="7" w16cid:durableId="1095710895">
    <w:abstractNumId w:val="5"/>
  </w:num>
  <w:num w:numId="8" w16cid:durableId="1463113146">
    <w:abstractNumId w:val="1"/>
  </w:num>
  <w:num w:numId="9" w16cid:durableId="872115429">
    <w:abstractNumId w:val="7"/>
  </w:num>
  <w:num w:numId="10" w16cid:durableId="43723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B1"/>
    <w:rsid w:val="000A55DE"/>
    <w:rsid w:val="000E1E6A"/>
    <w:rsid w:val="001A32DE"/>
    <w:rsid w:val="003160B6"/>
    <w:rsid w:val="00374C2F"/>
    <w:rsid w:val="003B11B1"/>
    <w:rsid w:val="003F7B88"/>
    <w:rsid w:val="007E1A24"/>
    <w:rsid w:val="009538F7"/>
    <w:rsid w:val="009F434C"/>
    <w:rsid w:val="00A1660D"/>
    <w:rsid w:val="00C548CA"/>
    <w:rsid w:val="00C718C1"/>
    <w:rsid w:val="00CC20AB"/>
    <w:rsid w:val="00E67389"/>
    <w:rsid w:val="00F93460"/>
    <w:rsid w:val="00F9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5309"/>
  <w15:chartTrackingRefBased/>
  <w15:docId w15:val="{FB42EE53-69BB-4DBC-978D-E4B84C34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56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956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A32D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32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3160B6"/>
    <w:rPr>
      <w:b/>
      <w:bCs/>
    </w:rPr>
  </w:style>
  <w:style w:type="paragraph" w:styleId="Prrafodelista">
    <w:name w:val="List Paragraph"/>
    <w:basedOn w:val="Normal"/>
    <w:uiPriority w:val="34"/>
    <w:qFormat/>
    <w:rsid w:val="00F9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agram.com/teatrocarreraelmon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2024-02-27T13:04:00Z</dcterms:created>
  <dcterms:modified xsi:type="dcterms:W3CDTF">2024-06-19T13:56:00Z</dcterms:modified>
</cp:coreProperties>
</file>